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3D0" w:rsidRPr="00DA2EEC" w:rsidRDefault="00DA2EEC">
      <w:pPr>
        <w:rPr>
          <w:rFonts w:ascii="方正小标宋简体" w:eastAsia="方正小标宋简体"/>
          <w:sz w:val="36"/>
          <w:szCs w:val="36"/>
        </w:rPr>
      </w:pPr>
      <w:r w:rsidRPr="00DA2EEC">
        <w:rPr>
          <w:rFonts w:ascii="方正小标宋简体" w:eastAsia="方正小标宋简体" w:hint="eastAsia"/>
          <w:sz w:val="36"/>
          <w:szCs w:val="36"/>
        </w:rPr>
        <w:t>附件</w:t>
      </w:r>
      <w:r w:rsidR="005D1F39">
        <w:rPr>
          <w:rFonts w:ascii="方正小标宋简体" w:eastAsia="方正小标宋简体" w:hint="eastAsia"/>
          <w:sz w:val="36"/>
          <w:szCs w:val="36"/>
        </w:rPr>
        <w:t>9</w:t>
      </w:r>
    </w:p>
    <w:p w:rsidR="00DA2EEC" w:rsidRPr="00DA2EEC" w:rsidRDefault="00DA2EEC" w:rsidP="00DA2EEC">
      <w:pPr>
        <w:jc w:val="center"/>
        <w:rPr>
          <w:rFonts w:ascii="方正小标宋简体" w:eastAsia="方正小标宋简体"/>
          <w:sz w:val="36"/>
          <w:szCs w:val="36"/>
        </w:rPr>
      </w:pPr>
      <w:r w:rsidRPr="00DA2EEC">
        <w:rPr>
          <w:rFonts w:ascii="方正小标宋简体" w:eastAsia="方正小标宋简体" w:hint="eastAsia"/>
          <w:sz w:val="36"/>
          <w:szCs w:val="36"/>
        </w:rPr>
        <w:t>申报图书资料系列高级专业技术职务业绩基本条件</w:t>
      </w:r>
    </w:p>
    <w:p w:rsidR="00DA2EEC" w:rsidRDefault="00DA2EEC"/>
    <w:p w:rsidR="00DA2EEC" w:rsidRPr="00401686" w:rsidRDefault="00DA2EEC" w:rsidP="00DA2EEC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  <w:r w:rsidRPr="00401686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图书</w:t>
      </w:r>
      <w:r w:rsidRPr="00401686"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资料系列研究馆员</w:t>
      </w:r>
    </w:p>
    <w:p w:rsidR="00DA2EEC" w:rsidRDefault="00DA2EEC" w:rsidP="00DA2EEC">
      <w:pPr>
        <w:spacing w:line="560" w:lineRule="exact"/>
        <w:ind w:firstLineChars="200" w:firstLine="643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EC0208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一</w:t>
      </w:r>
      <w:r w:rsidRPr="00EC0208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、工作</w:t>
      </w:r>
      <w:r w:rsidRPr="00EC0208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业绩</w:t>
      </w:r>
    </w:p>
    <w:p w:rsidR="00DA2EEC" w:rsidRPr="00F00912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</w:rPr>
        <w:t>1.</w:t>
      </w:r>
      <w:r w:rsidRPr="00D63834">
        <w:rPr>
          <w:rFonts w:ascii="仿宋_GB2312" w:eastAsia="仿宋_GB2312" w:hAnsi="仿宋" w:cs="宋体" w:hint="eastAsia"/>
          <w:color w:val="000000"/>
          <w:sz w:val="32"/>
          <w:szCs w:val="32"/>
        </w:rPr>
        <w:t>担任副</w:t>
      </w:r>
      <w:r w:rsidRPr="00D63834">
        <w:rPr>
          <w:rFonts w:ascii="仿宋_GB2312" w:eastAsia="仿宋_GB2312" w:hAnsi="仿宋" w:cs="宋体"/>
          <w:color w:val="000000"/>
          <w:sz w:val="32"/>
          <w:szCs w:val="32"/>
        </w:rPr>
        <w:t>高级职务</w:t>
      </w:r>
      <w:r w:rsidRPr="00D63834">
        <w:rPr>
          <w:rFonts w:ascii="仿宋_GB2312" w:eastAsia="仿宋_GB2312" w:hAnsi="仿宋" w:cs="宋体" w:hint="eastAsia"/>
          <w:color w:val="000000"/>
          <w:sz w:val="32"/>
          <w:szCs w:val="32"/>
        </w:rPr>
        <w:t>8</w:t>
      </w:r>
      <w:r w:rsidRPr="00D63834">
        <w:rPr>
          <w:rFonts w:ascii="仿宋_GB2312" w:eastAsia="仿宋_GB2312" w:hAnsi="仿宋" w:cs="宋体"/>
          <w:color w:val="000000"/>
          <w:sz w:val="32"/>
          <w:szCs w:val="32"/>
        </w:rPr>
        <w:t>年以上</w:t>
      </w:r>
      <w:r w:rsidRPr="00D63834">
        <w:rPr>
          <w:rFonts w:ascii="仿宋_GB2312" w:eastAsia="仿宋_GB2312" w:hAnsi="仿宋" w:cs="宋体" w:hint="eastAsia"/>
          <w:color w:val="000000"/>
          <w:sz w:val="32"/>
          <w:szCs w:val="32"/>
        </w:rPr>
        <w:t>，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工作业绩突出，且任现职以来个人获得过校级表彰或年度考核有1次为“优秀”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DA2EEC" w:rsidRPr="00F00912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 w:cs="宋体"/>
          <w:color w:val="000000"/>
          <w:sz w:val="32"/>
          <w:szCs w:val="32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能把握社会需求和有关政策，主持文献信息开发的选题论证、计划和方案的制定并组织指导实施，主持大型书目索引的编制或大型数据库的建设工作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DA2EEC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3</w:t>
      </w:r>
      <w:r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主持或指导新技术在图书馆的应用，承担大型系统的项目论证、需求分析、总体方案设计和组织实施，解答重大的业务技术难题，组织实施图书馆现代信息技术知识的培训，成绩显著。</w:t>
      </w:r>
    </w:p>
    <w:p w:rsidR="00DA2EEC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二</w:t>
      </w:r>
      <w:r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、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学术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研究</w:t>
      </w:r>
      <w:r w:rsidRPr="005734A0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具备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3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项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条件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中的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项</w:t>
      </w:r>
    </w:p>
    <w:p w:rsidR="00DA2EEC" w:rsidRPr="00C34F1D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 w:rsidRPr="00C34F1D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1</w:t>
      </w:r>
      <w:r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.</w:t>
      </w:r>
      <w:r w:rsidRPr="00C34F1D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主持国家级科研项目1项；或主持省部级重大重点项目1项；或主持省部级科研项目2项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  <w:r w:rsidRPr="00C34F1D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 xml:space="preserve"> </w:t>
      </w:r>
    </w:p>
    <w:p w:rsidR="00DA2EEC" w:rsidRPr="00C34F1D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 w:rsidRPr="00C34F1D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2</w:t>
      </w:r>
      <w:r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.</w:t>
      </w:r>
      <w:r w:rsidRPr="00C34F1D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以第一作者公开发表学术论文5篇，其中一级刊物论文1篇，二级刊物论文2篇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B14114" w:rsidRPr="006F1ACF" w:rsidRDefault="00DA2EEC" w:rsidP="00B14114">
      <w:pPr>
        <w:spacing w:line="560" w:lineRule="exact"/>
        <w:ind w:firstLineChars="200" w:firstLine="640"/>
        <w:rPr>
          <w:rFonts w:ascii="仿宋_GB2312" w:eastAsia="仿宋_GB2312" w:hAnsi="仿宋"/>
          <w:strike/>
          <w:color w:val="000000"/>
          <w:sz w:val="32"/>
          <w:szCs w:val="32"/>
        </w:rPr>
      </w:pPr>
      <w:r w:rsidRPr="00C34F1D"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3</w:t>
      </w:r>
      <w:r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.</w:t>
      </w:r>
      <w:r w:rsidRPr="00C34F1D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获国家级教学科研成果奖（排名前3）1项；或获省部级二等奖以上级别教学科研成果奖（排名前2）1项；或获省部级教学科研成果三等奖（排名第1）1项</w:t>
      </w:r>
      <w:r w:rsidR="00B14114"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；</w:t>
      </w:r>
      <w:r w:rsidR="00B14114" w:rsidRPr="007E001E">
        <w:rPr>
          <w:rFonts w:ascii="仿宋" w:eastAsia="仿宋" w:hAnsi="仿宋" w:hint="eastAsia"/>
          <w:color w:val="000000"/>
          <w:sz w:val="32"/>
          <w:szCs w:val="32"/>
        </w:rPr>
        <w:t>咨询报告或政策建议</w:t>
      </w:r>
      <w:r w:rsidR="00B14114">
        <w:rPr>
          <w:rFonts w:ascii="仿宋" w:eastAsia="仿宋" w:hAnsi="仿宋" w:hint="eastAsia"/>
          <w:color w:val="000000"/>
          <w:sz w:val="32"/>
          <w:szCs w:val="32"/>
        </w:rPr>
        <w:t>等得到省部级正职领导</w:t>
      </w:r>
      <w:r w:rsidR="00B14114" w:rsidRPr="007E001E">
        <w:rPr>
          <w:rFonts w:ascii="仿宋" w:eastAsia="仿宋" w:hAnsi="仿宋" w:hint="eastAsia"/>
          <w:color w:val="000000"/>
          <w:sz w:val="32"/>
          <w:szCs w:val="32"/>
        </w:rPr>
        <w:t>的肯定性批示或采纳</w:t>
      </w:r>
      <w:r w:rsidR="00B14114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DA2EEC" w:rsidRPr="00B14114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</w:p>
    <w:p w:rsidR="00DA2EEC" w:rsidRDefault="00DA2EEC"/>
    <w:p w:rsidR="00DA2EEC" w:rsidRDefault="00DA2EEC"/>
    <w:p w:rsidR="00DA2EEC" w:rsidRDefault="00DA2EEC"/>
    <w:p w:rsidR="00DA2EEC" w:rsidRDefault="00DA2EEC"/>
    <w:p w:rsidR="00DA2EEC" w:rsidRDefault="00DA2EEC"/>
    <w:p w:rsidR="00DA2EEC" w:rsidRPr="00401686" w:rsidRDefault="00DA2EEC" w:rsidP="00DA2EEC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  <w:r w:rsidRPr="00401686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图书</w:t>
      </w:r>
      <w:r w:rsidRPr="00401686"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资料系列</w:t>
      </w:r>
      <w:r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副</w:t>
      </w:r>
      <w:r w:rsidRPr="00401686"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研究馆员</w:t>
      </w:r>
    </w:p>
    <w:p w:rsidR="00DA2EEC" w:rsidRDefault="00DA2EEC" w:rsidP="00DA2EEC">
      <w:pPr>
        <w:spacing w:line="560" w:lineRule="exact"/>
        <w:ind w:firstLineChars="200" w:firstLine="643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EC0208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一</w:t>
      </w:r>
      <w:r w:rsidRPr="00EC0208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、工作</w:t>
      </w:r>
      <w:r w:rsidRPr="00EC0208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业绩</w:t>
      </w:r>
    </w:p>
    <w:p w:rsidR="00DA2EEC" w:rsidRPr="0088038C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cs="宋体"/>
          <w:color w:val="000000"/>
          <w:sz w:val="32"/>
          <w:szCs w:val="32"/>
        </w:rPr>
        <w:t>1.</w:t>
      </w:r>
      <w:r w:rsidR="00894841">
        <w:rPr>
          <w:rFonts w:ascii="仿宋_GB2312" w:eastAsia="仿宋_GB2312" w:hAnsi="仿宋" w:cs="宋体" w:hint="eastAsia"/>
          <w:color w:val="000000"/>
          <w:sz w:val="32"/>
          <w:szCs w:val="32"/>
        </w:rPr>
        <w:t>担任</w:t>
      </w:r>
      <w:r w:rsidR="00894841">
        <w:rPr>
          <w:rFonts w:ascii="仿宋_GB2312" w:eastAsia="仿宋_GB2312" w:hAnsi="仿宋" w:cs="宋体"/>
          <w:color w:val="000000"/>
          <w:sz w:val="32"/>
          <w:szCs w:val="32"/>
        </w:rPr>
        <w:t>中级职务8年以上</w:t>
      </w:r>
      <w:bookmarkStart w:id="0" w:name="_GoBack"/>
      <w:bookmarkEnd w:id="0"/>
      <w:r w:rsidRPr="0088038C">
        <w:rPr>
          <w:rFonts w:ascii="仿宋_GB2312" w:eastAsia="仿宋_GB2312" w:hAnsi="仿宋" w:cs="宋体" w:hint="eastAsia"/>
          <w:color w:val="000000"/>
          <w:sz w:val="32"/>
          <w:szCs w:val="32"/>
        </w:rPr>
        <w:t>，工作业绩突出，且任现职以来个人获得过校级表彰或年度考核有1次为“优秀”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DA2EEC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cs="宋体"/>
          <w:color w:val="000000"/>
          <w:sz w:val="32"/>
          <w:szCs w:val="32"/>
        </w:rPr>
        <w:t>2.</w:t>
      </w:r>
      <w:r w:rsidRPr="0088038C">
        <w:rPr>
          <w:rFonts w:ascii="仿宋_GB2312" w:eastAsia="仿宋_GB2312" w:hAnsi="仿宋" w:cs="宋体" w:hint="eastAsia"/>
          <w:color w:val="000000"/>
          <w:sz w:val="32"/>
          <w:szCs w:val="32"/>
        </w:rPr>
        <w:t>根据有关政策及社会需求，开发有关专题文献信息，独立进行信息加工整理，主持大型书目索引编制或数据库的建设工作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DA2EEC" w:rsidRPr="0088038C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cs="宋体"/>
          <w:color w:val="000000"/>
          <w:sz w:val="32"/>
          <w:szCs w:val="32"/>
        </w:rPr>
        <w:t>3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.</w:t>
      </w:r>
      <w:r w:rsidRPr="0088038C">
        <w:rPr>
          <w:rFonts w:ascii="仿宋_GB2312" w:eastAsia="仿宋_GB2312" w:hAnsi="仿宋" w:cs="宋体" w:hint="eastAsia"/>
          <w:color w:val="000000"/>
          <w:sz w:val="32"/>
          <w:szCs w:val="32"/>
        </w:rPr>
        <w:t>承担较大系统的可行性分析、总体方案设计和组织实施，参与解决重大技术难题，主持制定各项规章制度，组织、指导技术人员进行程序设计和系统维护等，成绩突出。</w:t>
      </w:r>
    </w:p>
    <w:p w:rsidR="00DA2EEC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二</w:t>
      </w:r>
      <w:r>
        <w:rPr>
          <w:rFonts w:ascii="仿宋_GB2312" w:eastAsia="仿宋_GB2312" w:hAnsi="仿宋" w:cs="宋体"/>
          <w:color w:val="000000"/>
          <w:sz w:val="32"/>
          <w:szCs w:val="32"/>
          <w:lang w:val="zh-CN"/>
        </w:rPr>
        <w:t>、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学术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研究</w:t>
      </w:r>
      <w:r w:rsidRPr="005734A0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具备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3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项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条件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中的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项</w:t>
      </w:r>
    </w:p>
    <w:p w:rsidR="00DA2EEC" w:rsidRPr="004E22BC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 w:rsidRPr="004E22BC">
        <w:rPr>
          <w:rFonts w:ascii="仿宋_GB2312" w:eastAsia="仿宋_GB2312" w:hAnsi="仿宋" w:cs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.</w:t>
      </w:r>
      <w:r w:rsidRPr="004E22BC">
        <w:rPr>
          <w:rFonts w:ascii="仿宋_GB2312" w:eastAsia="仿宋_GB2312" w:hAnsi="仿宋" w:cs="宋体" w:hint="eastAsia"/>
          <w:color w:val="000000"/>
          <w:sz w:val="32"/>
          <w:szCs w:val="32"/>
        </w:rPr>
        <w:t>主持省部级科研项目</w:t>
      </w:r>
      <w:r w:rsidRPr="004E22BC">
        <w:rPr>
          <w:rFonts w:ascii="仿宋_GB2312" w:eastAsia="仿宋_GB2312" w:hAnsi="仿宋" w:cs="宋体"/>
          <w:color w:val="000000"/>
          <w:sz w:val="32"/>
          <w:szCs w:val="32"/>
        </w:rPr>
        <w:t>1</w:t>
      </w:r>
      <w:r w:rsidRPr="004E22BC">
        <w:rPr>
          <w:rFonts w:ascii="仿宋_GB2312" w:eastAsia="仿宋_GB2312" w:hAnsi="仿宋" w:cs="宋体" w:hint="eastAsia"/>
          <w:color w:val="000000"/>
          <w:sz w:val="32"/>
          <w:szCs w:val="32"/>
        </w:rPr>
        <w:t>项或</w:t>
      </w:r>
      <w:r w:rsidRPr="004E22BC">
        <w:rPr>
          <w:rFonts w:ascii="仿宋_GB2312" w:eastAsia="仿宋_GB2312" w:hAnsi="仿宋" w:cs="宋体"/>
          <w:color w:val="000000"/>
          <w:sz w:val="32"/>
          <w:szCs w:val="32"/>
        </w:rPr>
        <w:t>厅级</w:t>
      </w:r>
      <w:r w:rsidRPr="004E22BC">
        <w:rPr>
          <w:rFonts w:ascii="仿宋_GB2312" w:eastAsia="仿宋_GB2312" w:hAnsi="仿宋" w:cs="宋体" w:hint="eastAsia"/>
          <w:color w:val="000000"/>
          <w:sz w:val="32"/>
          <w:szCs w:val="32"/>
        </w:rPr>
        <w:t>科研</w:t>
      </w:r>
      <w:r w:rsidRPr="004E22BC">
        <w:rPr>
          <w:rFonts w:ascii="仿宋_GB2312" w:eastAsia="仿宋_GB2312" w:hAnsi="仿宋" w:cs="宋体"/>
          <w:color w:val="000000"/>
          <w:sz w:val="32"/>
          <w:szCs w:val="32"/>
        </w:rPr>
        <w:t>项目2项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DA2EEC" w:rsidRPr="004E22BC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 w:rsidRPr="004E22BC">
        <w:rPr>
          <w:rFonts w:ascii="仿宋_GB2312" w:eastAsia="仿宋_GB2312" w:hAnsi="仿宋" w:cs="宋体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以第一作者公开发表学术论文5篇，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其中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二级刊物论文</w:t>
      </w:r>
      <w:r>
        <w:rPr>
          <w:rFonts w:ascii="仿宋_GB2312" w:eastAsia="仿宋_GB2312" w:hAnsi="仿宋" w:cs="宋体"/>
          <w:color w:val="000000"/>
          <w:sz w:val="32"/>
          <w:szCs w:val="32"/>
        </w:rPr>
        <w:t>2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篇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B14114" w:rsidRPr="00981793" w:rsidRDefault="00DA2EEC" w:rsidP="00B14114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获国家级教学科研成果奖（排名前5）1项；或省部级教学科研成果奖（排名前3）1项；或获厅级二等奖以上级别教学科研成果奖（排名前2）1项；或获厅级教学科研成果三等奖（排名第1）1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项</w:t>
      </w:r>
      <w:r w:rsidR="00B14114">
        <w:rPr>
          <w:rFonts w:ascii="仿宋_GB2312" w:eastAsia="仿宋_GB2312" w:hAnsi="仿宋" w:cs="宋体" w:hint="eastAsia"/>
          <w:color w:val="000000"/>
          <w:sz w:val="32"/>
          <w:szCs w:val="32"/>
        </w:rPr>
        <w:t>；</w:t>
      </w:r>
      <w:r w:rsidR="00B14114" w:rsidRPr="007E001E">
        <w:rPr>
          <w:rFonts w:ascii="仿宋" w:eastAsia="仿宋" w:hAnsi="仿宋" w:hint="eastAsia"/>
          <w:color w:val="000000"/>
          <w:sz w:val="32"/>
          <w:szCs w:val="32"/>
        </w:rPr>
        <w:t>咨询报告或政策建议</w:t>
      </w:r>
      <w:r w:rsidR="00B14114">
        <w:rPr>
          <w:rFonts w:ascii="仿宋" w:eastAsia="仿宋" w:hAnsi="仿宋" w:hint="eastAsia"/>
          <w:color w:val="000000"/>
          <w:sz w:val="32"/>
          <w:szCs w:val="32"/>
        </w:rPr>
        <w:t>等得到省部级领导或主管</w:t>
      </w:r>
      <w:r w:rsidR="00B14114">
        <w:rPr>
          <w:rFonts w:ascii="仿宋" w:eastAsia="仿宋" w:hAnsi="仿宋"/>
          <w:color w:val="000000"/>
          <w:sz w:val="32"/>
          <w:szCs w:val="32"/>
        </w:rPr>
        <w:t>部门</w:t>
      </w:r>
      <w:r w:rsidR="00B14114" w:rsidRPr="007E001E">
        <w:rPr>
          <w:rFonts w:ascii="仿宋" w:eastAsia="仿宋" w:hAnsi="仿宋" w:hint="eastAsia"/>
          <w:color w:val="000000"/>
          <w:sz w:val="32"/>
          <w:szCs w:val="32"/>
        </w:rPr>
        <w:t>的肯定性批示或采纳</w:t>
      </w:r>
      <w:r w:rsidR="00B14114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DA2EEC" w:rsidRPr="00B14114" w:rsidRDefault="00DA2EEC" w:rsidP="00DA2EEC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</w:p>
    <w:p w:rsidR="00DA2EEC" w:rsidRDefault="00DA2EEC" w:rsidP="00DA2EEC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DA2EEC" w:rsidRDefault="00DA2EEC" w:rsidP="00DA2EEC">
      <w:pPr>
        <w:spacing w:line="560" w:lineRule="exact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</w:p>
    <w:p w:rsidR="00DA2EEC" w:rsidRPr="00301C09" w:rsidRDefault="00DA2EEC" w:rsidP="00DA2EEC"/>
    <w:p w:rsidR="00DA2EEC" w:rsidRPr="00DA2EEC" w:rsidRDefault="00DA2EEC"/>
    <w:sectPr w:rsidR="00DA2EEC" w:rsidRPr="00DA2E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229" w:rsidRDefault="00984229" w:rsidP="00DA2EEC">
      <w:r>
        <w:separator/>
      </w:r>
    </w:p>
  </w:endnote>
  <w:endnote w:type="continuationSeparator" w:id="0">
    <w:p w:rsidR="00984229" w:rsidRDefault="00984229" w:rsidP="00DA2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229" w:rsidRDefault="00984229" w:rsidP="00DA2EEC">
      <w:r>
        <w:separator/>
      </w:r>
    </w:p>
  </w:footnote>
  <w:footnote w:type="continuationSeparator" w:id="0">
    <w:p w:rsidR="00984229" w:rsidRDefault="00984229" w:rsidP="00DA2E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FC2"/>
    <w:rsid w:val="001C69A3"/>
    <w:rsid w:val="003703D0"/>
    <w:rsid w:val="00375FC2"/>
    <w:rsid w:val="005D1F39"/>
    <w:rsid w:val="007A25DC"/>
    <w:rsid w:val="00894841"/>
    <w:rsid w:val="00984229"/>
    <w:rsid w:val="00B14114"/>
    <w:rsid w:val="00DA2EEC"/>
    <w:rsid w:val="00ED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BD6EB3-C3CA-464F-923C-BFE158BA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2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2E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2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2EE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D1F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D1F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5</cp:revision>
  <cp:lastPrinted>2016-12-19T05:43:00Z</cp:lastPrinted>
  <dcterms:created xsi:type="dcterms:W3CDTF">2016-12-07T11:33:00Z</dcterms:created>
  <dcterms:modified xsi:type="dcterms:W3CDTF">2017-02-27T11:44:00Z</dcterms:modified>
</cp:coreProperties>
</file>