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D0" w:rsidRPr="001D5435" w:rsidRDefault="001D5435">
      <w:pPr>
        <w:rPr>
          <w:rFonts w:ascii="方正小标宋简体" w:eastAsia="方正小标宋简体"/>
          <w:sz w:val="36"/>
          <w:szCs w:val="36"/>
        </w:rPr>
      </w:pPr>
      <w:r w:rsidRPr="001D5435">
        <w:rPr>
          <w:rFonts w:ascii="方正小标宋简体" w:eastAsia="方正小标宋简体" w:hint="eastAsia"/>
          <w:sz w:val="36"/>
          <w:szCs w:val="36"/>
        </w:rPr>
        <w:t>附件6</w:t>
      </w:r>
    </w:p>
    <w:p w:rsidR="001D5435" w:rsidRPr="001D5435" w:rsidRDefault="001D5435" w:rsidP="001D5435">
      <w:pPr>
        <w:jc w:val="center"/>
        <w:rPr>
          <w:rFonts w:ascii="方正小标宋简体" w:eastAsia="方正小标宋简体"/>
          <w:sz w:val="36"/>
          <w:szCs w:val="36"/>
        </w:rPr>
      </w:pPr>
      <w:r w:rsidRPr="001D5435">
        <w:rPr>
          <w:rFonts w:ascii="方正小标宋简体" w:eastAsia="方正小标宋简体" w:hint="eastAsia"/>
          <w:sz w:val="36"/>
          <w:szCs w:val="36"/>
        </w:rPr>
        <w:t>申报专业研究系列高级专业技术职务业绩基本条件</w:t>
      </w:r>
    </w:p>
    <w:p w:rsidR="001D5435" w:rsidRDefault="001D5435"/>
    <w:p w:rsidR="001D5435" w:rsidRPr="003D7922" w:rsidRDefault="001D5435" w:rsidP="001D5435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3D7922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专业研究</w:t>
      </w:r>
      <w:r w:rsidRPr="003D7922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系列</w:t>
      </w:r>
      <w:r w:rsidRPr="003D7922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研究员</w:t>
      </w:r>
    </w:p>
    <w:p w:rsidR="001D5435" w:rsidRPr="005E3553" w:rsidRDefault="001D5435" w:rsidP="001D5435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5E3553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学术研究</w:t>
      </w:r>
      <w:r w:rsidRPr="005E3553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 w:rsidRPr="005E3553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项：</w:t>
      </w:r>
    </w:p>
    <w:p w:rsidR="001D5435" w:rsidRPr="00F00912" w:rsidRDefault="001D5435" w:rsidP="001D5435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1.</w:t>
      </w:r>
      <w:r w:rsidR="005E3F1C">
        <w:rPr>
          <w:rFonts w:ascii="仿宋_GB2312" w:eastAsia="仿宋_GB2312" w:hAnsi="仿宋" w:cs="宋体" w:hint="eastAsia"/>
          <w:color w:val="000000"/>
          <w:sz w:val="32"/>
          <w:szCs w:val="32"/>
        </w:rPr>
        <w:t>主持</w:t>
      </w:r>
      <w:r w:rsidR="005E3F1C">
        <w:rPr>
          <w:rFonts w:ascii="仿宋_GB2312" w:eastAsia="仿宋_GB2312" w:hAnsi="仿宋" w:cs="宋体"/>
          <w:color w:val="000000"/>
          <w:sz w:val="32"/>
          <w:szCs w:val="32"/>
        </w:rPr>
        <w:t>国家级重点</w:t>
      </w:r>
      <w:r w:rsidR="00A80743">
        <w:rPr>
          <w:rFonts w:ascii="仿宋_GB2312" w:eastAsia="仿宋_GB2312" w:hAnsi="仿宋" w:cs="宋体" w:hint="eastAsia"/>
          <w:color w:val="000000"/>
          <w:sz w:val="32"/>
          <w:szCs w:val="32"/>
        </w:rPr>
        <w:t>科研</w:t>
      </w:r>
      <w:r w:rsidR="005E3F1C">
        <w:rPr>
          <w:rFonts w:ascii="仿宋_GB2312" w:eastAsia="仿宋_GB2312" w:hAnsi="仿宋" w:cs="宋体"/>
          <w:color w:val="000000"/>
          <w:sz w:val="32"/>
          <w:szCs w:val="32"/>
        </w:rPr>
        <w:t>项目1项</w:t>
      </w:r>
      <w:r w:rsidR="005E3F1C"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="005E3F1C">
        <w:rPr>
          <w:rFonts w:ascii="仿宋_GB2312" w:eastAsia="仿宋_GB2312" w:hAnsi="仿宋" w:cs="宋体"/>
          <w:color w:val="000000"/>
          <w:sz w:val="32"/>
          <w:szCs w:val="32"/>
        </w:rPr>
        <w:t>或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主持国家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社会科学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（自然科学）基金项目1项并主持省部级科研项目1项；</w:t>
      </w:r>
      <w:r w:rsidRPr="00B24C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或主持省部级重大重点项目1项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并主持省部级科研项目1项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1D5435" w:rsidRPr="00F00912" w:rsidRDefault="001D5435" w:rsidP="001D5435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/>
          <w:color w:val="000000"/>
          <w:sz w:val="32"/>
          <w:szCs w:val="32"/>
        </w:rPr>
        <w:t>2.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以第一作者在一级刊物公开发表学术论文</w:t>
      </w:r>
      <w:r w:rsidR="0041415F">
        <w:rPr>
          <w:rFonts w:ascii="仿宋_GB2312" w:eastAsia="仿宋_GB2312" w:hAnsi="仿宋" w:cs="宋体" w:hint="eastAsia"/>
          <w:color w:val="000000"/>
          <w:sz w:val="32"/>
          <w:szCs w:val="32"/>
        </w:rPr>
        <w:t>：</w:t>
      </w:r>
      <w:r w:rsidR="002E133B">
        <w:rPr>
          <w:rFonts w:ascii="仿宋_GB2312" w:eastAsia="仿宋_GB2312" w:hAnsi="仿宋" w:cs="宋体" w:hint="eastAsia"/>
          <w:color w:val="000000"/>
          <w:sz w:val="32"/>
          <w:szCs w:val="32"/>
        </w:rPr>
        <w:t>自然</w:t>
      </w:r>
      <w:r w:rsidR="002E133B">
        <w:rPr>
          <w:rFonts w:ascii="仿宋_GB2312" w:eastAsia="仿宋_GB2312" w:hAnsi="仿宋" w:cs="宋体"/>
          <w:color w:val="000000"/>
          <w:sz w:val="32"/>
          <w:szCs w:val="32"/>
        </w:rPr>
        <w:t>科学</w:t>
      </w:r>
      <w:r w:rsidR="0041415F">
        <w:rPr>
          <w:rFonts w:ascii="仿宋_GB2312" w:eastAsia="仿宋_GB2312" w:hAnsi="仿宋" w:cs="宋体"/>
          <w:color w:val="000000"/>
          <w:sz w:val="32"/>
          <w:szCs w:val="32"/>
        </w:rPr>
        <w:t>类</w:t>
      </w:r>
      <w:r w:rsidR="00A16865">
        <w:rPr>
          <w:rFonts w:ascii="仿宋_GB2312" w:eastAsia="仿宋_GB2312" w:hAnsi="仿宋" w:cs="宋体"/>
          <w:color w:val="000000"/>
          <w:sz w:val="32"/>
          <w:szCs w:val="32"/>
        </w:rPr>
        <w:t>5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</w:t>
      </w:r>
      <w:r w:rsidR="0041415F">
        <w:rPr>
          <w:rFonts w:ascii="仿宋_GB2312" w:eastAsia="仿宋_GB2312" w:hAnsi="仿宋" w:cs="宋体" w:hint="eastAsia"/>
          <w:color w:val="000000"/>
          <w:sz w:val="32"/>
          <w:szCs w:val="32"/>
        </w:rPr>
        <w:t>，</w:t>
      </w:r>
      <w:r w:rsidR="0041415F">
        <w:rPr>
          <w:rFonts w:ascii="仿宋_GB2312" w:eastAsia="仿宋_GB2312" w:hAnsi="仿宋" w:cs="宋体"/>
          <w:color w:val="000000"/>
          <w:sz w:val="32"/>
          <w:szCs w:val="32"/>
        </w:rPr>
        <w:t>人文社科类4篇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1D5435" w:rsidRPr="00F00912" w:rsidRDefault="001D5435" w:rsidP="001D5435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3.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获国家级科研成果奖（排名前3）1项；或获省部级二等奖以上级别科研成果奖（排名前2）1</w:t>
      </w:r>
      <w:r w:rsidR="00717F39">
        <w:rPr>
          <w:rFonts w:ascii="仿宋_GB2312" w:eastAsia="仿宋_GB2312" w:hAnsi="仿宋" w:cs="宋体" w:hint="eastAsia"/>
          <w:color w:val="000000"/>
          <w:sz w:val="32"/>
          <w:szCs w:val="32"/>
        </w:rPr>
        <w:t>项；</w:t>
      </w:r>
      <w:r w:rsidR="00717F39"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或获省部级教学科研成果三等奖（排名第</w:t>
      </w:r>
      <w:r w:rsidR="00717F39" w:rsidRPr="00130B38">
        <w:rPr>
          <w:rFonts w:ascii="仿宋_GB2312" w:eastAsia="仿宋_GB2312" w:hAnsi="仿宋"/>
          <w:color w:val="000000" w:themeColor="text1"/>
          <w:sz w:val="32"/>
          <w:szCs w:val="32"/>
        </w:rPr>
        <w:t>1</w:t>
      </w:r>
      <w:r w:rsidR="00717F39" w:rsidRPr="00130B38">
        <w:rPr>
          <w:rFonts w:ascii="仿宋_GB2312" w:eastAsia="仿宋_GB2312" w:hAnsi="仿宋" w:hint="eastAsia"/>
          <w:color w:val="000000" w:themeColor="text1"/>
          <w:sz w:val="32"/>
          <w:szCs w:val="32"/>
        </w:rPr>
        <w:t>）1项</w:t>
      </w:r>
      <w:r w:rsidR="00717F39" w:rsidRPr="00130B38">
        <w:rPr>
          <w:rFonts w:ascii="仿宋_GB2312" w:eastAsia="仿宋_GB2312" w:hAnsi="仿宋" w:cs="宋体" w:hint="eastAsia"/>
          <w:color w:val="000000" w:themeColor="text1"/>
          <w:sz w:val="32"/>
          <w:szCs w:val="32"/>
        </w:rPr>
        <w:t>。</w:t>
      </w:r>
      <w:bookmarkStart w:id="0" w:name="_GoBack"/>
      <w:bookmarkEnd w:id="0"/>
    </w:p>
    <w:p w:rsidR="001D5435" w:rsidRPr="003D7922" w:rsidRDefault="001D5435" w:rsidP="001D5435">
      <w:pPr>
        <w:spacing w:line="56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</w:p>
    <w:p w:rsidR="001D5435" w:rsidRPr="00D002D5" w:rsidRDefault="001D5435" w:rsidP="001D5435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专业研究</w:t>
      </w:r>
      <w:r w:rsidRPr="00D002D5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系列副</w:t>
      </w:r>
      <w:r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研究员</w:t>
      </w:r>
    </w:p>
    <w:p w:rsidR="001D5435" w:rsidRPr="005E3553" w:rsidRDefault="001D5435" w:rsidP="001D5435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 w:rsidRPr="005E3553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学术研究</w:t>
      </w:r>
      <w:r w:rsidRPr="005E3553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 w:rsidRPr="005E3553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项：</w:t>
      </w:r>
    </w:p>
    <w:p w:rsidR="001D5435" w:rsidRPr="006E205A" w:rsidRDefault="001D5435" w:rsidP="001D543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 w:cs="宋体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主持国家级科研项目1项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Pr="00B24C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或主持省部级重大重点项目1项；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主持省部级科研项目2项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1D5435" w:rsidRPr="00332DC9" w:rsidRDefault="001D5435" w:rsidP="001D5435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以第一作者在二级以上级别刊物公开发表学术论文</w:t>
      </w:r>
      <w:r>
        <w:rPr>
          <w:rFonts w:ascii="仿宋_GB2312" w:eastAsia="仿宋_GB2312" w:hAnsi="仿宋" w:cs="宋体"/>
          <w:color w:val="000000"/>
          <w:sz w:val="32"/>
          <w:szCs w:val="32"/>
        </w:rPr>
        <w:t>4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篇，其中</w:t>
      </w:r>
      <w:r w:rsidR="002E133B">
        <w:rPr>
          <w:rFonts w:ascii="仿宋_GB2312" w:eastAsia="仿宋_GB2312" w:hAnsi="仿宋" w:cs="宋体" w:hint="eastAsia"/>
          <w:color w:val="000000"/>
          <w:sz w:val="32"/>
          <w:szCs w:val="32"/>
        </w:rPr>
        <w:t>自然</w:t>
      </w:r>
      <w:r w:rsidR="002E133B">
        <w:rPr>
          <w:rFonts w:ascii="仿宋_GB2312" w:eastAsia="仿宋_GB2312" w:hAnsi="仿宋" w:cs="宋体"/>
          <w:color w:val="000000"/>
          <w:sz w:val="32"/>
          <w:szCs w:val="32"/>
        </w:rPr>
        <w:t>科学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类</w:t>
      </w:r>
      <w:r>
        <w:rPr>
          <w:rFonts w:ascii="仿宋_GB2312" w:eastAsia="仿宋_GB2312" w:hAnsi="仿宋" w:cs="宋体"/>
          <w:color w:val="000000"/>
          <w:sz w:val="32"/>
          <w:szCs w:val="32"/>
        </w:rPr>
        <w:t>发表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一级刊物论文</w:t>
      </w:r>
      <w:r w:rsidR="00083561">
        <w:rPr>
          <w:rFonts w:ascii="仿宋_GB2312" w:eastAsia="仿宋_GB2312" w:hAnsi="仿宋" w:cs="宋体"/>
          <w:color w:val="000000"/>
          <w:sz w:val="32"/>
          <w:szCs w:val="32"/>
        </w:rPr>
        <w:t>3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cs="宋体"/>
          <w:color w:val="000000"/>
          <w:sz w:val="32"/>
          <w:szCs w:val="32"/>
        </w:rPr>
        <w:t>人文社科类发表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一级</w:t>
      </w:r>
      <w:r>
        <w:rPr>
          <w:rFonts w:ascii="仿宋_GB2312" w:eastAsia="仿宋_GB2312" w:hAnsi="仿宋" w:cs="宋体"/>
          <w:color w:val="000000"/>
          <w:sz w:val="32"/>
          <w:szCs w:val="32"/>
        </w:rPr>
        <w:t>刊物论文</w:t>
      </w:r>
      <w:r w:rsidR="001D2E7A">
        <w:rPr>
          <w:rFonts w:ascii="仿宋_GB2312" w:eastAsia="仿宋_GB2312" w:hAnsi="仿宋" w:cs="宋体"/>
          <w:color w:val="000000"/>
          <w:sz w:val="32"/>
          <w:szCs w:val="32"/>
        </w:rPr>
        <w:t>2</w:t>
      </w:r>
      <w:r>
        <w:rPr>
          <w:rFonts w:ascii="仿宋_GB2312" w:eastAsia="仿宋_GB2312" w:hAnsi="仿宋" w:cs="宋体"/>
          <w:color w:val="000000"/>
          <w:sz w:val="32"/>
          <w:szCs w:val="32"/>
        </w:rPr>
        <w:t>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1D5435" w:rsidRPr="00234E88" w:rsidRDefault="001D5435" w:rsidP="001D5435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3.</w:t>
      </w:r>
      <w:r w:rsidR="00F41497">
        <w:rPr>
          <w:rFonts w:ascii="仿宋_GB2312" w:eastAsia="仿宋_GB2312" w:hAnsi="仿宋" w:cs="宋体" w:hint="eastAsia"/>
          <w:color w:val="000000"/>
          <w:sz w:val="32"/>
          <w:szCs w:val="32"/>
        </w:rPr>
        <w:t>获国家级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科研成果奖（排名前</w:t>
      </w:r>
      <w:r w:rsidR="00F41497">
        <w:rPr>
          <w:rFonts w:ascii="仿宋_GB2312" w:eastAsia="仿宋_GB2312" w:hAnsi="仿宋" w:cs="宋体"/>
          <w:color w:val="000000"/>
          <w:sz w:val="32"/>
          <w:szCs w:val="32"/>
        </w:rPr>
        <w:t>5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）1</w:t>
      </w:r>
      <w:r w:rsidR="00F41497">
        <w:rPr>
          <w:rFonts w:ascii="仿宋_GB2312" w:eastAsia="仿宋_GB2312" w:hAnsi="仿宋" w:cs="宋体" w:hint="eastAsia"/>
          <w:color w:val="000000"/>
          <w:sz w:val="32"/>
          <w:szCs w:val="32"/>
        </w:rPr>
        <w:t>项；或获省部级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科研成果奖（排名前</w:t>
      </w:r>
      <w:r w:rsidR="00F41497">
        <w:rPr>
          <w:rFonts w:ascii="仿宋_GB2312" w:eastAsia="仿宋_GB2312" w:hAnsi="仿宋" w:cs="宋体"/>
          <w:color w:val="000000"/>
          <w:sz w:val="32"/>
          <w:szCs w:val="32"/>
        </w:rPr>
        <w:t>3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）1项；或获</w:t>
      </w:r>
      <w:r w:rsidR="00F41497">
        <w:rPr>
          <w:rFonts w:ascii="仿宋_GB2312" w:eastAsia="仿宋_GB2312" w:hAnsi="仿宋" w:cs="宋体" w:hint="eastAsia"/>
          <w:color w:val="000000"/>
          <w:sz w:val="32"/>
          <w:szCs w:val="32"/>
        </w:rPr>
        <w:t>厅级二等奖</w:t>
      </w:r>
      <w:r w:rsidR="00F41497">
        <w:rPr>
          <w:rFonts w:ascii="仿宋_GB2312" w:eastAsia="仿宋_GB2312" w:hAnsi="仿宋" w:cs="宋体"/>
          <w:color w:val="000000"/>
          <w:sz w:val="32"/>
          <w:szCs w:val="32"/>
        </w:rPr>
        <w:t>以上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科研成果1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项。</w:t>
      </w:r>
    </w:p>
    <w:p w:rsidR="001D5435" w:rsidRPr="001D5435" w:rsidRDefault="001D5435"/>
    <w:sectPr w:rsidR="001D5435" w:rsidRPr="001D5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245" w:rsidRDefault="00236245" w:rsidP="001D5435">
      <w:r>
        <w:separator/>
      </w:r>
    </w:p>
  </w:endnote>
  <w:endnote w:type="continuationSeparator" w:id="0">
    <w:p w:rsidR="00236245" w:rsidRDefault="00236245" w:rsidP="001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245" w:rsidRDefault="00236245" w:rsidP="001D5435">
      <w:r>
        <w:separator/>
      </w:r>
    </w:p>
  </w:footnote>
  <w:footnote w:type="continuationSeparator" w:id="0">
    <w:p w:rsidR="00236245" w:rsidRDefault="00236245" w:rsidP="001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8"/>
    <w:rsid w:val="00083561"/>
    <w:rsid w:val="001D2E7A"/>
    <w:rsid w:val="001D5435"/>
    <w:rsid w:val="00236245"/>
    <w:rsid w:val="002E133B"/>
    <w:rsid w:val="00332DC9"/>
    <w:rsid w:val="003703D0"/>
    <w:rsid w:val="003D386B"/>
    <w:rsid w:val="0041415F"/>
    <w:rsid w:val="005E3F1C"/>
    <w:rsid w:val="00717F39"/>
    <w:rsid w:val="00921960"/>
    <w:rsid w:val="00A16865"/>
    <w:rsid w:val="00A24D08"/>
    <w:rsid w:val="00A261E0"/>
    <w:rsid w:val="00A80743"/>
    <w:rsid w:val="00D804AE"/>
    <w:rsid w:val="00EA351C"/>
    <w:rsid w:val="00F4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16848B-F863-4203-8C37-4E0FA6A9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4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4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16</cp:revision>
  <dcterms:created xsi:type="dcterms:W3CDTF">2016-12-07T11:30:00Z</dcterms:created>
  <dcterms:modified xsi:type="dcterms:W3CDTF">2017-02-27T11:38:00Z</dcterms:modified>
</cp:coreProperties>
</file>